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3DCC" w:rsidP="001F3DCC" w14:paraId="0B3FBE6B" w14:textId="5F9D02CA">
      <w:pPr>
        <w:pStyle w:val="NormalWeb"/>
        <w:tabs>
          <w:tab w:val="center" w:pos="4960"/>
          <w:tab w:val="right" w:pos="9920"/>
        </w:tabs>
        <w:rPr>
          <w:sz w:val="28"/>
          <w:szCs w:val="28"/>
        </w:rPr>
      </w:pPr>
      <w:r>
        <w:rPr>
          <w:sz w:val="28"/>
          <w:szCs w:val="28"/>
        </w:rPr>
        <w:t xml:space="preserve">№86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</w:t>
      </w:r>
      <w:r w:rsidR="00595A38">
        <w:rPr>
          <w:sz w:val="28"/>
          <w:szCs w:val="28"/>
        </w:rPr>
        <w:t>77</w:t>
      </w:r>
      <w:r>
        <w:rPr>
          <w:sz w:val="28"/>
          <w:szCs w:val="28"/>
        </w:rPr>
        <w:t>-01-2024-00</w:t>
      </w:r>
      <w:r w:rsidR="00C06935">
        <w:rPr>
          <w:sz w:val="28"/>
          <w:szCs w:val="28"/>
        </w:rPr>
        <w:t>4517</w:t>
      </w:r>
      <w:r>
        <w:rPr>
          <w:sz w:val="28"/>
          <w:szCs w:val="28"/>
        </w:rPr>
        <w:t>-</w:t>
      </w:r>
      <w:r w:rsidR="00C06935">
        <w:rPr>
          <w:sz w:val="28"/>
          <w:szCs w:val="28"/>
        </w:rPr>
        <w:t>16</w:t>
      </w:r>
    </w:p>
    <w:p w:rsidR="004863B5" w14:paraId="674FCE3C" w14:textId="4194A46F">
      <w:pPr>
        <w:pStyle w:val="Title"/>
        <w:ind w:firstLine="709"/>
        <w:jc w:val="right"/>
        <w:rPr>
          <w:b w:val="0"/>
          <w:sz w:val="28"/>
          <w:szCs w:val="28"/>
        </w:rPr>
      </w:pPr>
    </w:p>
    <w:p w:rsidR="004863B5" w14:paraId="7BA7C6BC" w14:textId="5F4A612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C06935">
        <w:rPr>
          <w:sz w:val="28"/>
          <w:szCs w:val="28"/>
        </w:rPr>
        <w:t>659</w:t>
      </w:r>
      <w:r>
        <w:rPr>
          <w:sz w:val="28"/>
          <w:szCs w:val="28"/>
        </w:rPr>
        <w:t>-110</w:t>
      </w:r>
      <w:r w:rsidR="00595A38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C90A04">
        <w:rPr>
          <w:sz w:val="28"/>
          <w:szCs w:val="28"/>
        </w:rPr>
        <w:t>4</w:t>
      </w:r>
    </w:p>
    <w:p w:rsidR="004863B5" w14:paraId="6E800C8F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4863B5" w14:paraId="416ECA4D" w14:textId="77777777">
      <w:pPr>
        <w:ind w:firstLine="709"/>
        <w:jc w:val="center"/>
        <w:rPr>
          <w:sz w:val="28"/>
          <w:szCs w:val="28"/>
        </w:rPr>
      </w:pPr>
    </w:p>
    <w:p w:rsidR="004863B5" w14:paraId="5253CBA8" w14:textId="3F91DD58">
      <w:pPr>
        <w:jc w:val="center"/>
        <w:rPr>
          <w:sz w:val="28"/>
          <w:szCs w:val="28"/>
        </w:rPr>
      </w:pPr>
      <w:r>
        <w:rPr>
          <w:sz w:val="28"/>
          <w:szCs w:val="28"/>
        </w:rPr>
        <w:t>14 августа</w:t>
      </w:r>
      <w:r>
        <w:rPr>
          <w:sz w:val="28"/>
          <w:szCs w:val="28"/>
        </w:rPr>
        <w:t xml:space="preserve"> 202</w:t>
      </w:r>
      <w:r w:rsidR="00C90A04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Советский</w:t>
      </w:r>
    </w:p>
    <w:p w:rsidR="004863B5" w14:paraId="73B8C425" w14:textId="77777777">
      <w:pPr>
        <w:ind w:firstLine="708"/>
        <w:jc w:val="both"/>
        <w:rPr>
          <w:sz w:val="28"/>
          <w:szCs w:val="28"/>
        </w:rPr>
      </w:pPr>
    </w:p>
    <w:p w:rsidR="002C013F" w:rsidP="001958B1" w14:paraId="1249B0A9" w14:textId="3BFBE9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Сапегина М.В., </w:t>
      </w:r>
      <w:r w:rsidR="00595A38">
        <w:rPr>
          <w:sz w:val="28"/>
          <w:szCs w:val="28"/>
        </w:rPr>
        <w:t xml:space="preserve"> </w:t>
      </w:r>
    </w:p>
    <w:p w:rsidR="004863B5" w:rsidP="00F6387E" w14:paraId="300B088E" w14:textId="24FB374F">
      <w:pPr>
        <w:tabs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595A38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об административном правонарушении </w:t>
      </w:r>
      <w:r w:rsidR="001F3DCC">
        <w:rPr>
          <w:sz w:val="28"/>
          <w:szCs w:val="28"/>
        </w:rPr>
        <w:t xml:space="preserve">86 </w:t>
      </w:r>
      <w:r w:rsidR="00C90A04">
        <w:rPr>
          <w:sz w:val="28"/>
          <w:szCs w:val="28"/>
        </w:rPr>
        <w:t>№</w:t>
      </w:r>
      <w:r w:rsidR="001F3DCC">
        <w:rPr>
          <w:sz w:val="28"/>
          <w:szCs w:val="28"/>
        </w:rPr>
        <w:t>15</w:t>
      </w:r>
      <w:r w:rsidR="00381F62">
        <w:rPr>
          <w:sz w:val="28"/>
          <w:szCs w:val="28"/>
        </w:rPr>
        <w:t>1</w:t>
      </w:r>
      <w:r w:rsidR="00C06935">
        <w:rPr>
          <w:sz w:val="28"/>
          <w:szCs w:val="28"/>
        </w:rPr>
        <w:t>2</w:t>
      </w:r>
      <w:r w:rsidR="00381F62">
        <w:rPr>
          <w:sz w:val="28"/>
          <w:szCs w:val="28"/>
        </w:rPr>
        <w:t>7</w:t>
      </w:r>
      <w:r w:rsidR="00C06935">
        <w:rPr>
          <w:sz w:val="28"/>
          <w:szCs w:val="28"/>
        </w:rPr>
        <w:t>4</w:t>
      </w:r>
      <w:r w:rsidR="00C90A04">
        <w:rPr>
          <w:sz w:val="28"/>
          <w:szCs w:val="28"/>
        </w:rPr>
        <w:t>/</w:t>
      </w:r>
      <w:r w:rsidR="00381F62">
        <w:rPr>
          <w:sz w:val="28"/>
          <w:szCs w:val="28"/>
        </w:rPr>
        <w:t>1</w:t>
      </w:r>
      <w:r w:rsidR="00C06935">
        <w:rPr>
          <w:sz w:val="28"/>
          <w:szCs w:val="28"/>
        </w:rPr>
        <w:t>563</w:t>
      </w:r>
      <w:r w:rsidR="001F3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C06935">
        <w:rPr>
          <w:sz w:val="28"/>
          <w:szCs w:val="28"/>
        </w:rPr>
        <w:t>30</w:t>
      </w:r>
      <w:r w:rsidR="00381F62">
        <w:rPr>
          <w:sz w:val="28"/>
          <w:szCs w:val="28"/>
        </w:rPr>
        <w:t xml:space="preserve"> ию</w:t>
      </w:r>
      <w:r w:rsidR="00C06935">
        <w:rPr>
          <w:sz w:val="28"/>
          <w:szCs w:val="28"/>
        </w:rPr>
        <w:t>л</w:t>
      </w:r>
      <w:r w:rsidR="00381F62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1F3DC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595A38">
        <w:rPr>
          <w:sz w:val="28"/>
          <w:szCs w:val="28"/>
        </w:rPr>
        <w:t xml:space="preserve">и материалы дела </w:t>
      </w:r>
      <w:r>
        <w:rPr>
          <w:sz w:val="28"/>
          <w:szCs w:val="28"/>
        </w:rPr>
        <w:t xml:space="preserve">в отношении </w:t>
      </w:r>
    </w:p>
    <w:p w:rsidR="00C06935" w:rsidP="00C06935" w14:paraId="498D8E41" w14:textId="5F790438">
      <w:pPr>
        <w:jc w:val="center"/>
        <w:rPr>
          <w:sz w:val="28"/>
          <w:szCs w:val="28"/>
        </w:rPr>
      </w:pPr>
      <w:r>
        <w:rPr>
          <w:sz w:val="28"/>
          <w:szCs w:val="28"/>
        </w:rPr>
        <w:t>Безносикова</w:t>
      </w:r>
      <w:r>
        <w:rPr>
          <w:sz w:val="28"/>
          <w:szCs w:val="28"/>
        </w:rPr>
        <w:t xml:space="preserve"> </w:t>
      </w:r>
      <w:r w:rsidR="00525D61">
        <w:rPr>
          <w:sz w:val="28"/>
          <w:szCs w:val="28"/>
        </w:rPr>
        <w:t>А.В</w:t>
      </w:r>
      <w:r w:rsidR="00525D61">
        <w:rPr>
          <w:sz w:val="28"/>
          <w:szCs w:val="28"/>
        </w:rPr>
        <w:t>.</w:t>
      </w:r>
    </w:p>
    <w:p w:rsidR="004863B5" w14:paraId="5AFDA329" w14:textId="64FA0F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рождения: </w:t>
      </w:r>
      <w:r w:rsidR="00525D61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4863B5" w14:paraId="4F6935CF" w14:textId="5BAD82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рождения: </w:t>
      </w:r>
      <w:r w:rsidR="00525D61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</w:p>
    <w:p w:rsidR="004863B5" w14:paraId="12421ED8" w14:textId="163536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работы: </w:t>
      </w:r>
      <w:r w:rsidR="00525D61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E35757" w14:paraId="0DA5F361" w14:textId="45D0357F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регистрации</w:t>
      </w:r>
      <w:r w:rsidRPr="00E8402A" w:rsidR="00E8402A">
        <w:rPr>
          <w:sz w:val="28"/>
          <w:szCs w:val="28"/>
        </w:rPr>
        <w:t xml:space="preserve"> </w:t>
      </w:r>
      <w:r w:rsidR="00E8402A">
        <w:rPr>
          <w:sz w:val="28"/>
          <w:szCs w:val="28"/>
        </w:rPr>
        <w:t>и проживания</w:t>
      </w:r>
      <w:r>
        <w:rPr>
          <w:sz w:val="28"/>
          <w:szCs w:val="28"/>
        </w:rPr>
        <w:t xml:space="preserve">: </w:t>
      </w:r>
      <w:r w:rsidR="00525D61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4863B5" w14:paraId="3276787A" w14:textId="44CD36B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аспорт </w:t>
      </w:r>
      <w:r w:rsidR="00E35757">
        <w:rPr>
          <w:sz w:val="28"/>
          <w:szCs w:val="28"/>
        </w:rPr>
        <w:t xml:space="preserve">гражданина РФ серии </w:t>
      </w:r>
      <w:r w:rsidR="00525D61">
        <w:rPr>
          <w:sz w:val="28"/>
          <w:szCs w:val="28"/>
        </w:rPr>
        <w:t>*</w:t>
      </w:r>
      <w:r w:rsidR="00E35757">
        <w:rPr>
          <w:sz w:val="28"/>
          <w:szCs w:val="28"/>
        </w:rPr>
        <w:t>,</w:t>
      </w:r>
    </w:p>
    <w:p w:rsidR="004863B5" w14:paraId="05F8A88E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привлекаемо</w:t>
      </w:r>
      <w:r w:rsidR="00067691">
        <w:rPr>
          <w:sz w:val="28"/>
          <w:szCs w:val="28"/>
        </w:rPr>
        <w:t>го</w:t>
      </w:r>
      <w:r>
        <w:rPr>
          <w:sz w:val="28"/>
          <w:szCs w:val="28"/>
        </w:rPr>
        <w:t xml:space="preserve"> к административной ответственности по ч. 1 ст. 20.25 КоАП РФ </w:t>
      </w:r>
    </w:p>
    <w:p w:rsidR="004863B5" w14:paraId="2F6706F6" w14:textId="77777777">
      <w:pPr>
        <w:ind w:firstLine="709"/>
        <w:jc w:val="center"/>
        <w:rPr>
          <w:sz w:val="28"/>
          <w:szCs w:val="28"/>
        </w:rPr>
      </w:pPr>
    </w:p>
    <w:p w:rsidR="004863B5" w14:paraId="1E82C7C3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C638B" w14:paraId="1A3646C1" w14:textId="77777777">
      <w:pPr>
        <w:ind w:firstLine="709"/>
        <w:jc w:val="center"/>
        <w:rPr>
          <w:sz w:val="28"/>
          <w:szCs w:val="28"/>
        </w:rPr>
      </w:pPr>
    </w:p>
    <w:p w:rsidR="004863B5" w14:paraId="2F451575" w14:textId="4FD4BCEF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13</w:t>
      </w:r>
      <w:r w:rsidR="00381F62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="00381F62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9B2989">
        <w:rPr>
          <w:sz w:val="28"/>
          <w:szCs w:val="28"/>
        </w:rPr>
        <w:t>4</w:t>
      </w:r>
      <w:r>
        <w:rPr>
          <w:sz w:val="28"/>
          <w:szCs w:val="28"/>
        </w:rPr>
        <w:t xml:space="preserve"> г. по адресу</w:t>
      </w:r>
      <w:r w:rsidRPr="00E8402A" w:rsidR="00E8402A">
        <w:rPr>
          <w:sz w:val="28"/>
          <w:szCs w:val="28"/>
        </w:rPr>
        <w:t xml:space="preserve"> </w:t>
      </w:r>
      <w:r w:rsidR="00525D61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Безносиков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А.В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будучи привлеченн</w:t>
      </w:r>
      <w:r w:rsidR="001F3DCC">
        <w:rPr>
          <w:sz w:val="28"/>
          <w:szCs w:val="28"/>
        </w:rPr>
        <w:t>ым</w:t>
      </w:r>
      <w:r>
        <w:rPr>
          <w:sz w:val="28"/>
          <w:szCs w:val="28"/>
        </w:rPr>
        <w:t xml:space="preserve"> постановлением №</w:t>
      </w:r>
      <w:r w:rsidR="00E35757">
        <w:rPr>
          <w:sz w:val="28"/>
          <w:szCs w:val="28"/>
        </w:rPr>
        <w:t xml:space="preserve"> </w:t>
      </w:r>
      <w:r w:rsidR="00381F62">
        <w:rPr>
          <w:sz w:val="28"/>
          <w:szCs w:val="28"/>
        </w:rPr>
        <w:t>6</w:t>
      </w:r>
      <w:r>
        <w:rPr>
          <w:sz w:val="28"/>
          <w:szCs w:val="28"/>
        </w:rPr>
        <w:t>98</w:t>
      </w:r>
      <w:r w:rsidR="001F3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16 апреля</w:t>
      </w:r>
      <w:r w:rsidR="0075149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381F62">
        <w:rPr>
          <w:sz w:val="28"/>
          <w:szCs w:val="28"/>
        </w:rPr>
        <w:t>4</w:t>
      </w:r>
      <w:r>
        <w:rPr>
          <w:sz w:val="28"/>
          <w:szCs w:val="28"/>
        </w:rPr>
        <w:t xml:space="preserve"> г. к административной ответственности по</w:t>
      </w:r>
      <w:r w:rsidR="002F7331">
        <w:rPr>
          <w:sz w:val="28"/>
          <w:szCs w:val="28"/>
        </w:rPr>
        <w:t xml:space="preserve"> ч. 1</w:t>
      </w:r>
      <w:r>
        <w:rPr>
          <w:sz w:val="28"/>
          <w:szCs w:val="28"/>
        </w:rPr>
        <w:t xml:space="preserve"> ст. </w:t>
      </w:r>
      <w:r>
        <w:rPr>
          <w:sz w:val="28"/>
          <w:szCs w:val="28"/>
        </w:rPr>
        <w:t>20.20</w:t>
      </w:r>
      <w:r>
        <w:rPr>
          <w:sz w:val="28"/>
          <w:szCs w:val="28"/>
        </w:rPr>
        <w:t xml:space="preserve"> КоАП РФ к административному наказанию в виде штрафа в размере </w:t>
      </w:r>
      <w:r w:rsidR="00E8402A">
        <w:rPr>
          <w:sz w:val="28"/>
          <w:szCs w:val="28"/>
        </w:rPr>
        <w:t>5</w:t>
      </w:r>
      <w:r w:rsidR="00395FAD">
        <w:rPr>
          <w:sz w:val="28"/>
          <w:szCs w:val="28"/>
        </w:rPr>
        <w:t>0</w:t>
      </w:r>
      <w:r w:rsidR="00E35757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рублей, достоверно зная о наложенном административном наказании, не уплатил административный штраф, в предусмотренный ст. 32.2 КоАП РФ шестидесятидневный</w:t>
      </w:r>
      <w:r>
        <w:rPr>
          <w:sz w:val="28"/>
          <w:szCs w:val="28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>, то есть в е</w:t>
      </w:r>
      <w:r w:rsidR="001F3DCC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действиях усматривается состав административного правонарушения, предусмотренного ч. 1 ст. 20.25 КоАП РФ.</w:t>
      </w:r>
    </w:p>
    <w:p w:rsidR="007C58F5" w:rsidP="0080419B" w14:paraId="0854FDF4" w14:textId="2BC2EF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Безносиков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А.В</w:t>
      </w:r>
      <w:r>
        <w:rPr>
          <w:sz w:val="28"/>
          <w:szCs w:val="28"/>
        </w:rPr>
        <w:t>.</w:t>
      </w:r>
      <w:r w:rsidR="004841CA">
        <w:rPr>
          <w:sz w:val="28"/>
          <w:szCs w:val="28"/>
        </w:rPr>
        <w:t xml:space="preserve"> в судебно</w:t>
      </w:r>
      <w:r w:rsidR="00DA118E">
        <w:rPr>
          <w:sz w:val="28"/>
          <w:szCs w:val="28"/>
        </w:rPr>
        <w:t>е</w:t>
      </w:r>
      <w:r w:rsidR="00E737BC">
        <w:rPr>
          <w:sz w:val="28"/>
          <w:szCs w:val="28"/>
        </w:rPr>
        <w:t xml:space="preserve"> заседани</w:t>
      </w:r>
      <w:r w:rsidR="00DA118E">
        <w:rPr>
          <w:sz w:val="28"/>
          <w:szCs w:val="28"/>
        </w:rPr>
        <w:t>е не явилс</w:t>
      </w:r>
      <w:r w:rsidR="001F3DCC">
        <w:rPr>
          <w:sz w:val="28"/>
          <w:szCs w:val="28"/>
        </w:rPr>
        <w:t>я</w:t>
      </w:r>
      <w:r w:rsidR="00DA118E">
        <w:rPr>
          <w:sz w:val="28"/>
          <w:szCs w:val="28"/>
        </w:rPr>
        <w:t xml:space="preserve">, о времени и месте рассмотрения дела извещен надлежащим образом, что подтверждается распиской </w:t>
      </w:r>
      <w:r w:rsidR="008A66CF">
        <w:rPr>
          <w:sz w:val="28"/>
          <w:szCs w:val="28"/>
        </w:rPr>
        <w:t xml:space="preserve">о получении судебной повестки, причины неявки не известны, об отложении рассмотрения дела не </w:t>
      </w:r>
      <w:r w:rsidR="00DA118E">
        <w:rPr>
          <w:sz w:val="28"/>
          <w:szCs w:val="28"/>
        </w:rPr>
        <w:t xml:space="preserve">ходатайствовал, в связи с чем, мировой судья определил рассмотреть дело в отсутствие </w:t>
      </w:r>
      <w:r>
        <w:rPr>
          <w:sz w:val="28"/>
          <w:szCs w:val="28"/>
        </w:rPr>
        <w:t>Безносикова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А.В</w:t>
      </w:r>
      <w:r>
        <w:rPr>
          <w:sz w:val="28"/>
          <w:szCs w:val="28"/>
        </w:rPr>
        <w:t>.</w:t>
      </w:r>
      <w:r w:rsidR="00E737BC">
        <w:rPr>
          <w:sz w:val="28"/>
          <w:szCs w:val="28"/>
        </w:rPr>
        <w:t xml:space="preserve"> </w:t>
      </w:r>
    </w:p>
    <w:p w:rsidR="004863B5" w:rsidP="0080419B" w14:paraId="3F9F21F4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представ</w:t>
      </w:r>
      <w:r w:rsidR="007F1185">
        <w:rPr>
          <w:sz w:val="28"/>
          <w:szCs w:val="28"/>
        </w:rPr>
        <w:t>ленные материалы дела,</w:t>
      </w:r>
      <w:r>
        <w:rPr>
          <w:sz w:val="28"/>
          <w:szCs w:val="28"/>
        </w:rPr>
        <w:t xml:space="preserve"> мировой судья приходит к следующему.</w:t>
      </w:r>
    </w:p>
    <w:p w:rsidR="004863B5" w14:paraId="56E65CD7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863B5" w14:paraId="5E847DB8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</w:t>
      </w:r>
      <w:r w:rsidR="007F11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1.1 или 1.3 данной статьи, либо со дня истечения </w:t>
      </w:r>
      <w:r>
        <w:rPr>
          <w:sz w:val="28"/>
          <w:szCs w:val="28"/>
        </w:rPr>
        <w:t>срока отсрочки или срока рассрочки, предусмотренных ст. 31.5 указанного Кодекса.</w:t>
      </w:r>
    </w:p>
    <w:p w:rsidR="004863B5" w14:paraId="1BD7DEFA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лица, привлекаемого к административной ответственности, подтверждается совокупностью представленных доказательств: </w:t>
      </w:r>
    </w:p>
    <w:p w:rsidR="004863B5" w14:paraId="4391DC36" w14:textId="384AD3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C06935">
        <w:rPr>
          <w:sz w:val="28"/>
          <w:szCs w:val="28"/>
        </w:rPr>
        <w:t>86 №151274/1563 от 30 июля 2024</w:t>
      </w:r>
      <w:r w:rsidR="00381F62">
        <w:rPr>
          <w:sz w:val="28"/>
          <w:szCs w:val="28"/>
        </w:rPr>
        <w:t xml:space="preserve"> </w:t>
      </w:r>
      <w:r>
        <w:rPr>
          <w:sz w:val="28"/>
          <w:szCs w:val="28"/>
        </w:rPr>
        <w:t>г., составленном в соответствии с требованиями ст. ст. 28.2-28.3 КоАП РФ,</w:t>
      </w:r>
    </w:p>
    <w:p w:rsidR="007D1D4E" w:rsidP="005049AF" w14:paraId="4DB9D0B8" w14:textId="21D808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03C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>постановлени</w:t>
      </w:r>
      <w:r w:rsidR="000E603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C06935">
        <w:rPr>
          <w:sz w:val="28"/>
          <w:szCs w:val="28"/>
        </w:rPr>
        <w:t xml:space="preserve">№ 698 от 16 апреля 2024 </w:t>
      </w:r>
      <w:r>
        <w:rPr>
          <w:sz w:val="28"/>
          <w:szCs w:val="28"/>
        </w:rPr>
        <w:t xml:space="preserve">года по делу об административном правонарушении по </w:t>
      </w:r>
      <w:r w:rsidR="00C06935">
        <w:rPr>
          <w:sz w:val="28"/>
          <w:szCs w:val="28"/>
        </w:rPr>
        <w:t xml:space="preserve">ч. 1 ст. 20.20 </w:t>
      </w:r>
      <w:r>
        <w:rPr>
          <w:sz w:val="28"/>
          <w:szCs w:val="28"/>
        </w:rPr>
        <w:t xml:space="preserve">КоАП РФ, которым лицо, привлекаемое к административной ответственности, подвергнуто к административному штрафу в размере </w:t>
      </w:r>
      <w:r w:rsidR="00E8402A">
        <w:rPr>
          <w:sz w:val="28"/>
          <w:szCs w:val="28"/>
        </w:rPr>
        <w:t>500</w:t>
      </w:r>
      <w:r>
        <w:rPr>
          <w:sz w:val="28"/>
          <w:szCs w:val="28"/>
        </w:rPr>
        <w:t xml:space="preserve"> рублей. Указанное постановление вступило в законную силу </w:t>
      </w:r>
      <w:r w:rsidR="00C06935">
        <w:rPr>
          <w:sz w:val="28"/>
          <w:szCs w:val="28"/>
        </w:rPr>
        <w:t>13 мая</w:t>
      </w:r>
      <w:r w:rsidR="00DE7CF2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381F62">
        <w:rPr>
          <w:sz w:val="28"/>
          <w:szCs w:val="28"/>
        </w:rPr>
        <w:t>4</w:t>
      </w:r>
      <w:r>
        <w:rPr>
          <w:sz w:val="28"/>
          <w:szCs w:val="28"/>
        </w:rPr>
        <w:t xml:space="preserve"> г., последним днем уплаты штрафа в соответствии с положениями ст. 32.2 КоАП РФ является </w:t>
      </w:r>
      <w:r w:rsidR="00C06935">
        <w:rPr>
          <w:sz w:val="28"/>
          <w:szCs w:val="28"/>
        </w:rPr>
        <w:t>12</w:t>
      </w:r>
      <w:r w:rsidR="00381F62">
        <w:rPr>
          <w:sz w:val="28"/>
          <w:szCs w:val="28"/>
        </w:rPr>
        <w:t xml:space="preserve"> ию</w:t>
      </w:r>
      <w:r w:rsidR="00C06935">
        <w:rPr>
          <w:sz w:val="28"/>
          <w:szCs w:val="28"/>
        </w:rPr>
        <w:t>л</w:t>
      </w:r>
      <w:r w:rsidR="00381F62">
        <w:rPr>
          <w:sz w:val="28"/>
          <w:szCs w:val="28"/>
        </w:rPr>
        <w:t>я</w:t>
      </w:r>
      <w:r w:rsidR="00DE7CF2">
        <w:rPr>
          <w:sz w:val="28"/>
          <w:szCs w:val="28"/>
        </w:rPr>
        <w:t xml:space="preserve"> </w:t>
      </w:r>
      <w:r w:rsidRPr="003E277C">
        <w:rPr>
          <w:sz w:val="28"/>
          <w:szCs w:val="28"/>
        </w:rPr>
        <w:t>202</w:t>
      </w:r>
      <w:r w:rsidR="00381F62">
        <w:rPr>
          <w:sz w:val="28"/>
          <w:szCs w:val="28"/>
        </w:rPr>
        <w:t>4</w:t>
      </w:r>
      <w:r w:rsidR="00F3791F">
        <w:rPr>
          <w:sz w:val="28"/>
          <w:szCs w:val="28"/>
        </w:rPr>
        <w:t xml:space="preserve"> </w:t>
      </w:r>
      <w:r>
        <w:rPr>
          <w:sz w:val="28"/>
          <w:szCs w:val="28"/>
        </w:rPr>
        <w:t>г.;</w:t>
      </w:r>
    </w:p>
    <w:p w:rsidR="000E603C" w:rsidP="001F3DCC" w14:paraId="3E4828AB" w14:textId="155F9B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="00AE4875">
        <w:rPr>
          <w:sz w:val="28"/>
          <w:szCs w:val="28"/>
        </w:rPr>
        <w:t>УУ</w:t>
      </w:r>
      <w:r>
        <w:rPr>
          <w:sz w:val="28"/>
          <w:szCs w:val="28"/>
        </w:rPr>
        <w:t xml:space="preserve">П ОМВД России по Советскому району от </w:t>
      </w:r>
      <w:r w:rsidR="00C06935">
        <w:rPr>
          <w:sz w:val="28"/>
          <w:szCs w:val="28"/>
        </w:rPr>
        <w:t>30</w:t>
      </w:r>
      <w:r w:rsidR="00381F62">
        <w:rPr>
          <w:sz w:val="28"/>
          <w:szCs w:val="28"/>
        </w:rPr>
        <w:t xml:space="preserve"> ию</w:t>
      </w:r>
      <w:r w:rsidR="00C06935">
        <w:rPr>
          <w:sz w:val="28"/>
          <w:szCs w:val="28"/>
        </w:rPr>
        <w:t>л</w:t>
      </w:r>
      <w:r w:rsidR="00381F62">
        <w:rPr>
          <w:sz w:val="28"/>
          <w:szCs w:val="28"/>
        </w:rPr>
        <w:t>я</w:t>
      </w:r>
      <w:r>
        <w:rPr>
          <w:sz w:val="28"/>
          <w:szCs w:val="28"/>
        </w:rPr>
        <w:t xml:space="preserve"> 2024 года о выявлении административного правонарушения</w:t>
      </w:r>
      <w:r>
        <w:rPr>
          <w:sz w:val="28"/>
          <w:szCs w:val="28"/>
        </w:rPr>
        <w:t>.</w:t>
      </w:r>
    </w:p>
    <w:p w:rsidR="004863B5" w14:paraId="5780095C" w14:textId="62C38BD8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бездействие </w:t>
      </w:r>
      <w:r w:rsidR="00C06935">
        <w:rPr>
          <w:sz w:val="28"/>
          <w:szCs w:val="28"/>
        </w:rPr>
        <w:t>Безносикова</w:t>
      </w:r>
      <w:r w:rsidR="00C06935">
        <w:rPr>
          <w:sz w:val="28"/>
          <w:szCs w:val="28"/>
        </w:rPr>
        <w:t xml:space="preserve"> </w:t>
      </w:r>
      <w:r w:rsidR="00C06935">
        <w:rPr>
          <w:sz w:val="28"/>
          <w:szCs w:val="28"/>
        </w:rPr>
        <w:t>А.В</w:t>
      </w:r>
      <w:r w:rsidR="00C06935">
        <w:rPr>
          <w:sz w:val="28"/>
          <w:szCs w:val="28"/>
        </w:rPr>
        <w:t>.</w:t>
      </w:r>
      <w:r w:rsidR="007F1185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1F3DCC" w:rsidP="001F3DCC" w14:paraId="351ABF9B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</w:t>
      </w:r>
    </w:p>
    <w:p w:rsidR="001F3DCC" w:rsidP="001F3DCC" w14:paraId="5E356C22" w14:textId="464F33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является повторное совершение однородного административного правонарушения.</w:t>
      </w:r>
    </w:p>
    <w:p w:rsidR="004863B5" w14:paraId="58366E9E" w14:textId="505613DA">
      <w:pPr>
        <w:suppressAutoHyphens/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личность </w:t>
      </w:r>
      <w:r w:rsidR="00C06935">
        <w:rPr>
          <w:sz w:val="28"/>
          <w:szCs w:val="28"/>
        </w:rPr>
        <w:t>Безносикова</w:t>
      </w:r>
      <w:r w:rsidR="00C06935">
        <w:rPr>
          <w:sz w:val="28"/>
          <w:szCs w:val="28"/>
        </w:rPr>
        <w:t xml:space="preserve"> </w:t>
      </w:r>
      <w:r w:rsidR="00C06935">
        <w:rPr>
          <w:sz w:val="28"/>
          <w:szCs w:val="28"/>
        </w:rPr>
        <w:t>А.В</w:t>
      </w:r>
      <w:r w:rsidR="00C06935">
        <w:rPr>
          <w:sz w:val="28"/>
          <w:szCs w:val="28"/>
        </w:rPr>
        <w:t>.</w:t>
      </w:r>
      <w:r>
        <w:rPr>
          <w:sz w:val="28"/>
          <w:szCs w:val="28"/>
        </w:rPr>
        <w:t>, е</w:t>
      </w:r>
      <w:r w:rsidR="001F3DCC">
        <w:rPr>
          <w:sz w:val="28"/>
          <w:szCs w:val="28"/>
        </w:rPr>
        <w:t>го</w:t>
      </w:r>
      <w:r>
        <w:rPr>
          <w:sz w:val="28"/>
          <w:szCs w:val="28"/>
        </w:rPr>
        <w:t xml:space="preserve"> материальное положение и приходит к выводу о назначении е</w:t>
      </w:r>
      <w:r w:rsidR="001F3DCC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наказания в виде административного штрафа.</w:t>
      </w:r>
    </w:p>
    <w:p w:rsidR="004863B5" w14:paraId="3B3E7572" w14:textId="77777777">
      <w:pPr>
        <w:suppressAutoHyphens/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29.9-29.11 КоАП РФ, мировой судья</w:t>
      </w:r>
    </w:p>
    <w:p w:rsidR="004863B5" w14:paraId="662C6C48" w14:textId="77777777">
      <w:pPr>
        <w:suppressAutoHyphens/>
        <w:spacing w:line="228" w:lineRule="auto"/>
        <w:jc w:val="both"/>
        <w:rPr>
          <w:sz w:val="28"/>
          <w:szCs w:val="28"/>
        </w:rPr>
      </w:pPr>
    </w:p>
    <w:p w:rsidR="004863B5" w14:paraId="5142E623" w14:textId="77777777">
      <w:pPr>
        <w:suppressAutoHyphens/>
        <w:spacing w:line="228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4863B5" w14:paraId="0E83C0B5" w14:textId="1FD46341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Признать </w:t>
      </w:r>
      <w:r w:rsidR="00C06935">
        <w:rPr>
          <w:sz w:val="28"/>
          <w:szCs w:val="28"/>
        </w:rPr>
        <w:t>Безносикова</w:t>
      </w:r>
      <w:r w:rsidR="00C06935">
        <w:rPr>
          <w:sz w:val="28"/>
          <w:szCs w:val="28"/>
        </w:rPr>
        <w:t xml:space="preserve"> </w:t>
      </w:r>
      <w:r w:rsidR="00525D61">
        <w:rPr>
          <w:sz w:val="28"/>
          <w:szCs w:val="28"/>
        </w:rPr>
        <w:t>А.В</w:t>
      </w:r>
      <w:r w:rsidR="00525D61">
        <w:rPr>
          <w:sz w:val="28"/>
          <w:szCs w:val="28"/>
        </w:rPr>
        <w:t>.</w:t>
      </w:r>
      <w:r w:rsidR="00C0693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bCs/>
          <w:sz w:val="28"/>
          <w:szCs w:val="28"/>
        </w:rPr>
        <w:t>иновн</w:t>
      </w:r>
      <w:r w:rsidR="001F3DCC">
        <w:rPr>
          <w:bCs/>
          <w:sz w:val="28"/>
          <w:szCs w:val="28"/>
        </w:rPr>
        <w:t>ым</w:t>
      </w:r>
      <w:r w:rsidR="00F96D8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совершении административного правонарушения, предусмотренного ч. 1 ст. 20.25 КоАП РФ, и назначить </w:t>
      </w:r>
      <w:r>
        <w:rPr>
          <w:sz w:val="28"/>
          <w:szCs w:val="28"/>
        </w:rPr>
        <w:t xml:space="preserve">наказание в виде административного штрафа в размере </w:t>
      </w:r>
      <w:r w:rsidR="00AE4875">
        <w:rPr>
          <w:sz w:val="28"/>
          <w:szCs w:val="28"/>
        </w:rPr>
        <w:t>1</w:t>
      </w:r>
      <w:r w:rsidR="00395FAD">
        <w:rPr>
          <w:sz w:val="28"/>
          <w:szCs w:val="28"/>
        </w:rPr>
        <w:t>00</w:t>
      </w:r>
      <w:r w:rsidR="007D1D4E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AE4875">
        <w:rPr>
          <w:sz w:val="28"/>
          <w:szCs w:val="28"/>
        </w:rPr>
        <w:t>одна</w:t>
      </w:r>
      <w:r w:rsidR="00734E78">
        <w:rPr>
          <w:sz w:val="28"/>
          <w:szCs w:val="28"/>
        </w:rPr>
        <w:t xml:space="preserve"> тысяч</w:t>
      </w:r>
      <w:r w:rsidR="00AE4875">
        <w:rPr>
          <w:sz w:val="28"/>
          <w:szCs w:val="28"/>
        </w:rPr>
        <w:t>а</w:t>
      </w:r>
      <w:r>
        <w:rPr>
          <w:sz w:val="28"/>
          <w:szCs w:val="28"/>
        </w:rPr>
        <w:t xml:space="preserve">) рублей. </w:t>
      </w:r>
    </w:p>
    <w:p w:rsidR="004863B5" w14:paraId="6F849A1F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Штраф должен быть уплачен в течение 60 дней со дня вступления постановления в законную силу на счет:</w:t>
      </w:r>
    </w:p>
    <w:p w:rsidR="002C013F" w:rsidP="002C013F" w14:paraId="4D198435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получателя: </w:t>
      </w:r>
      <w:r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2C013F" w:rsidP="002C013F" w14:paraId="66F1C349" w14:textId="2496567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банка: РКЦ Ханты-Мансийск//УФК по Ханты - Мансийскому автономному ок</w:t>
      </w:r>
      <w:r w:rsidR="00DE57A6">
        <w:rPr>
          <w:sz w:val="28"/>
          <w:szCs w:val="28"/>
        </w:rPr>
        <w:t>ругу - Югре г. Ханты-Мансийск//</w:t>
      </w:r>
      <w:r>
        <w:rPr>
          <w:sz w:val="28"/>
          <w:szCs w:val="28"/>
        </w:rPr>
        <w:t>Управление Федерального казначейства по Ханты-Мансийскому автономному округу - Югре</w:t>
      </w:r>
    </w:p>
    <w:p w:rsidR="002C013F" w:rsidP="002C013F" w14:paraId="63DDC625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</w:t>
      </w:r>
      <w:r>
        <w:rPr>
          <w:sz w:val="28"/>
          <w:szCs w:val="28"/>
        </w:rPr>
        <w:t xml:space="preserve">40102810245370000007 БИК 007162163 ИНН 8601073664 КПП 860101001 ОКТМО 71824104 КБК 72011601203019000140 </w:t>
      </w:r>
    </w:p>
    <w:p w:rsidR="002C013F" w:rsidP="002C013F" w14:paraId="4E077898" w14:textId="7E065B9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C06935" w:rsidR="00C06935">
        <w:rPr>
          <w:sz w:val="28"/>
          <w:szCs w:val="28"/>
        </w:rPr>
        <w:t>0412365400775006592420184</w:t>
      </w:r>
    </w:p>
    <w:p w:rsidR="007D1D4E" w:rsidP="002C013F" w14:paraId="0FAA426D" w14:textId="739E94E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Идентификатор плательщика: 01;</w:t>
      </w:r>
      <w:r w:rsidRPr="007D1D4E">
        <w:rPr>
          <w:sz w:val="28"/>
          <w:szCs w:val="28"/>
        </w:rPr>
        <w:t xml:space="preserve"> </w:t>
      </w:r>
      <w:r w:rsidR="00525D61">
        <w:rPr>
          <w:sz w:val="28"/>
          <w:szCs w:val="28"/>
        </w:rPr>
        <w:t>*</w:t>
      </w:r>
    </w:p>
    <w:p w:rsidR="004863B5" w14:paraId="11C315F5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Квитанция об уплате штрафа предъявляется в канцелярию мирового судьи Советского судебного района </w:t>
      </w:r>
      <w:r w:rsidR="002C013F">
        <w:rPr>
          <w:sz w:val="28"/>
          <w:szCs w:val="28"/>
        </w:rPr>
        <w:t>Ханты-Мансийского автономного округа – Югры</w:t>
      </w:r>
      <w:r>
        <w:rPr>
          <w:sz w:val="28"/>
          <w:szCs w:val="28"/>
        </w:rPr>
        <w:t xml:space="preserve">.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863B5" w14:paraId="042E20FD" w14:textId="7777777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неуплаты административного штрафа в указанный срок постановление подлежит принудительному исполнению.</w:t>
      </w:r>
    </w:p>
    <w:p w:rsidR="004863B5" w14:paraId="78B43A3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–Югры. </w:t>
      </w:r>
    </w:p>
    <w:p w:rsidR="004863B5" w14:paraId="352B1612" w14:textId="77777777">
      <w:pPr>
        <w:suppressAutoHyphens/>
        <w:spacing w:line="228" w:lineRule="auto"/>
        <w:jc w:val="both"/>
        <w:rPr>
          <w:bCs/>
          <w:sz w:val="28"/>
          <w:szCs w:val="28"/>
        </w:rPr>
      </w:pPr>
    </w:p>
    <w:p w:rsidR="004863B5" w:rsidP="004E2BEE" w14:paraId="50FA7732" w14:textId="77777777">
      <w:pPr>
        <w:suppressAutoHyphens/>
        <w:spacing w:line="228" w:lineRule="auto"/>
        <w:jc w:val="both"/>
        <w:rPr>
          <w:bCs/>
          <w:sz w:val="28"/>
          <w:szCs w:val="28"/>
        </w:rPr>
      </w:pPr>
    </w:p>
    <w:p w:rsidR="004863B5" w14:paraId="33BB9E05" w14:textId="77777777">
      <w:pPr>
        <w:jc w:val="both"/>
        <w:rPr>
          <w:bCs/>
          <w:sz w:val="28"/>
          <w:szCs w:val="28"/>
        </w:rPr>
      </w:pPr>
    </w:p>
    <w:p w:rsidR="004863B5" w14:paraId="3FA9EC06" w14:textId="777777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подпись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М.В. Сапегина</w:t>
      </w:r>
    </w:p>
    <w:p w:rsidR="004863B5" w14:paraId="40611420" w14:textId="77777777">
      <w:pPr>
        <w:spacing w:line="256" w:lineRule="auto"/>
        <w:rPr>
          <w:bCs/>
          <w:sz w:val="28"/>
          <w:szCs w:val="28"/>
        </w:rPr>
      </w:pPr>
    </w:p>
    <w:p w:rsidR="00525D61" w:rsidP="00525D61" w14:paraId="2BA48153" w14:textId="7777777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525D61" w14:paraId="7D23B280" w14:textId="77777777">
      <w:pPr>
        <w:spacing w:line="256" w:lineRule="auto"/>
        <w:rPr>
          <w:sz w:val="28"/>
          <w:szCs w:val="28"/>
        </w:rPr>
      </w:pPr>
    </w:p>
    <w:sectPr w:rsidSect="00C35116">
      <w:headerReference w:type="default" r:id="rId4"/>
      <w:pgSz w:w="11906" w:h="16838"/>
      <w:pgMar w:top="567" w:right="567" w:bottom="851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63B5" w14:paraId="243CB556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A66CF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D0F"/>
    <w:rsid w:val="00012A64"/>
    <w:rsid w:val="000376BF"/>
    <w:rsid w:val="00046709"/>
    <w:rsid w:val="000468DF"/>
    <w:rsid w:val="000546CF"/>
    <w:rsid w:val="000575F3"/>
    <w:rsid w:val="00067691"/>
    <w:rsid w:val="000E603C"/>
    <w:rsid w:val="00192B1D"/>
    <w:rsid w:val="001958B1"/>
    <w:rsid w:val="001B6E06"/>
    <w:rsid w:val="001F3DCC"/>
    <w:rsid w:val="00221C82"/>
    <w:rsid w:val="00295AA9"/>
    <w:rsid w:val="002C013F"/>
    <w:rsid w:val="002E5D0F"/>
    <w:rsid w:val="002F7331"/>
    <w:rsid w:val="003209AD"/>
    <w:rsid w:val="003533DE"/>
    <w:rsid w:val="0035377B"/>
    <w:rsid w:val="003802BA"/>
    <w:rsid w:val="00381F62"/>
    <w:rsid w:val="0038484B"/>
    <w:rsid w:val="00395FAD"/>
    <w:rsid w:val="00396373"/>
    <w:rsid w:val="003E277C"/>
    <w:rsid w:val="003E3956"/>
    <w:rsid w:val="00482C80"/>
    <w:rsid w:val="004841CA"/>
    <w:rsid w:val="004863B5"/>
    <w:rsid w:val="004D34DE"/>
    <w:rsid w:val="004E2BEE"/>
    <w:rsid w:val="005049AF"/>
    <w:rsid w:val="00505178"/>
    <w:rsid w:val="00515FD3"/>
    <w:rsid w:val="00525D61"/>
    <w:rsid w:val="0052635D"/>
    <w:rsid w:val="00560C0C"/>
    <w:rsid w:val="00595A38"/>
    <w:rsid w:val="005C3E0E"/>
    <w:rsid w:val="005C441E"/>
    <w:rsid w:val="005E48AE"/>
    <w:rsid w:val="007233C5"/>
    <w:rsid w:val="00734E78"/>
    <w:rsid w:val="00751490"/>
    <w:rsid w:val="00762E2E"/>
    <w:rsid w:val="007B7C7E"/>
    <w:rsid w:val="007C58F5"/>
    <w:rsid w:val="007C638B"/>
    <w:rsid w:val="007D1D4E"/>
    <w:rsid w:val="007F1185"/>
    <w:rsid w:val="007F5AC1"/>
    <w:rsid w:val="0080419B"/>
    <w:rsid w:val="00860CA3"/>
    <w:rsid w:val="00884F52"/>
    <w:rsid w:val="008A66CF"/>
    <w:rsid w:val="008B5BC4"/>
    <w:rsid w:val="00904F8F"/>
    <w:rsid w:val="009B2989"/>
    <w:rsid w:val="00A361D9"/>
    <w:rsid w:val="00A67F9E"/>
    <w:rsid w:val="00A829D2"/>
    <w:rsid w:val="00A835DB"/>
    <w:rsid w:val="00A94072"/>
    <w:rsid w:val="00AB5F4E"/>
    <w:rsid w:val="00AC3230"/>
    <w:rsid w:val="00AC7ABD"/>
    <w:rsid w:val="00AD59B2"/>
    <w:rsid w:val="00AE4875"/>
    <w:rsid w:val="00AF5B89"/>
    <w:rsid w:val="00B86DA3"/>
    <w:rsid w:val="00B92BC1"/>
    <w:rsid w:val="00BF201E"/>
    <w:rsid w:val="00C06935"/>
    <w:rsid w:val="00C260A2"/>
    <w:rsid w:val="00C35116"/>
    <w:rsid w:val="00C90A04"/>
    <w:rsid w:val="00C942A3"/>
    <w:rsid w:val="00CC0F59"/>
    <w:rsid w:val="00D27D1B"/>
    <w:rsid w:val="00D72227"/>
    <w:rsid w:val="00DA118E"/>
    <w:rsid w:val="00DB0C28"/>
    <w:rsid w:val="00DD0F70"/>
    <w:rsid w:val="00DE3287"/>
    <w:rsid w:val="00DE57A6"/>
    <w:rsid w:val="00DE7CF2"/>
    <w:rsid w:val="00E35757"/>
    <w:rsid w:val="00E35888"/>
    <w:rsid w:val="00E737BC"/>
    <w:rsid w:val="00E76F84"/>
    <w:rsid w:val="00E83BAA"/>
    <w:rsid w:val="00E8402A"/>
    <w:rsid w:val="00E87DB6"/>
    <w:rsid w:val="00EA2C51"/>
    <w:rsid w:val="00EC13FC"/>
    <w:rsid w:val="00EC7F9E"/>
    <w:rsid w:val="00EE424D"/>
    <w:rsid w:val="00F316B5"/>
    <w:rsid w:val="00F3791F"/>
    <w:rsid w:val="00F6387E"/>
    <w:rsid w:val="00F7156F"/>
    <w:rsid w:val="00F80145"/>
    <w:rsid w:val="00F96D8E"/>
    <w:rsid w:val="00FD0C82"/>
    <w:rsid w:val="00FE33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0E9790-D0FC-429F-8B0A-780D2A5F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116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5116"/>
    <w:pPr>
      <w:autoSpaceDE w:val="0"/>
      <w:autoSpaceDN w:val="0"/>
      <w:adjustRightInd w:val="0"/>
    </w:pPr>
    <w:rPr>
      <w:sz w:val="24"/>
    </w:rPr>
  </w:style>
  <w:style w:type="character" w:customStyle="1" w:styleId="a">
    <w:name w:val="Основной текст Знак"/>
    <w:link w:val="BodyText"/>
    <w:rsid w:val="00C351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rsid w:val="00C35116"/>
    <w:pPr>
      <w:jc w:val="center"/>
    </w:pPr>
    <w:rPr>
      <w:b/>
      <w:sz w:val="24"/>
    </w:rPr>
  </w:style>
  <w:style w:type="character" w:customStyle="1" w:styleId="a0">
    <w:name w:val="Заголовок Знак"/>
    <w:link w:val="Title"/>
    <w:rsid w:val="00C351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rsid w:val="00C35116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rsid w:val="00C35116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semiHidden/>
    <w:rsid w:val="00C35116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C3511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C35116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rsid w:val="00C3511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C3511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sid w:val="00C35116"/>
    <w:rPr>
      <w:rFonts w:ascii="Tahoma" w:hAnsi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rsid w:val="00C35116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rsid w:val="00C35116"/>
    <w:pPr>
      <w:spacing w:after="120"/>
      <w:ind w:left="283"/>
    </w:pPr>
  </w:style>
  <w:style w:type="character" w:customStyle="1" w:styleId="a4">
    <w:name w:val="Основной текст с отступом Знак"/>
    <w:link w:val="BodyTextIndent"/>
    <w:uiPriority w:val="99"/>
    <w:rsid w:val="00C35116"/>
    <w:rPr>
      <w:rFonts w:ascii="Times New Roman" w:eastAsia="Times New Roman" w:hAnsi="Times New Roman"/>
    </w:rPr>
  </w:style>
  <w:style w:type="character" w:styleId="Hyperlink">
    <w:name w:val="Hyperlink"/>
    <w:uiPriority w:val="99"/>
    <w:semiHidden/>
    <w:unhideWhenUsed/>
    <w:rsid w:val="00C35116"/>
    <w:rPr>
      <w:color w:val="0000FF"/>
      <w:u w:val="single"/>
    </w:rPr>
  </w:style>
  <w:style w:type="paragraph" w:styleId="NoSpacing">
    <w:name w:val="No Spacing"/>
    <w:uiPriority w:val="1"/>
    <w:qFormat/>
    <w:rsid w:val="00C35116"/>
    <w:rPr>
      <w:rFonts w:ascii="Times New Roman" w:eastAsia="Times New Roman" w:hAnsi="Times New Roman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1F3DC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